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F5" w:rsidRPr="00663951" w:rsidRDefault="001062F5" w:rsidP="006A334C">
      <w:pPr>
        <w:jc w:val="center"/>
        <w:rPr>
          <w:rFonts w:ascii="Calibri" w:hAnsi="Calibri" w:cs="Arial"/>
          <w:sz w:val="40"/>
          <w:szCs w:val="40"/>
          <w:u w:val="single"/>
          <w:lang w:val="fr-FR"/>
        </w:rPr>
      </w:pPr>
      <w:r w:rsidRPr="00663951">
        <w:rPr>
          <w:rFonts w:ascii="Calibri" w:hAnsi="Calibri" w:cs="Arial"/>
          <w:sz w:val="40"/>
          <w:szCs w:val="40"/>
          <w:u w:val="single"/>
          <w:lang w:val="fr-FR"/>
        </w:rPr>
        <w:t>La réforme des retraites</w:t>
      </w:r>
    </w:p>
    <w:p w:rsidR="001062F5" w:rsidRPr="0008702A" w:rsidRDefault="001062F5" w:rsidP="00663951">
      <w:pPr>
        <w:jc w:val="both"/>
        <w:rPr>
          <w:rFonts w:ascii="Calibri" w:hAnsi="Calibri" w:cs="Arial"/>
          <w:sz w:val="24"/>
          <w:szCs w:val="24"/>
          <w:lang w:val="fr-FR"/>
        </w:rPr>
      </w:pPr>
      <w:r w:rsidRPr="0008702A">
        <w:rPr>
          <w:rFonts w:ascii="Calibri" w:hAnsi="Calibri" w:cs="Arial"/>
          <w:sz w:val="24"/>
          <w:szCs w:val="24"/>
          <w:lang w:val="fr-FR"/>
        </w:rPr>
        <w:t>En Juin, le gouvernement français a décidé de repousser l'âge légal de départ à la retraite, qui est fixé à 60 ans actuellement. Le recul de l'âge de départ à la retraite aurait lieu progressivement à partir de janvier 2011, avançant 62 ou 63 ans. Le gouvernement a également affirmé que la durée de cotisation nécessaire pour une retraite à taux plein allait être allongée</w:t>
      </w:r>
      <w:r w:rsidRPr="0008702A">
        <w:rPr>
          <w:rFonts w:ascii="Calibri" w:hAnsi="Calibri"/>
          <w:sz w:val="24"/>
          <w:szCs w:val="24"/>
          <w:lang w:val="fr-FR"/>
        </w:rPr>
        <w:t>.</w:t>
      </w:r>
      <w:r w:rsidRPr="0008702A">
        <w:rPr>
          <w:rFonts w:ascii="Calibri" w:hAnsi="Calibri" w:cs="Arial"/>
          <w:sz w:val="24"/>
          <w:szCs w:val="24"/>
          <w:lang w:val="fr-FR"/>
        </w:rPr>
        <w:t xml:space="preserve"> (Maintenant 40.5, mais il va augmenter à 41.5 ans en 2020.) Cette réforme a été déjà adoptée par la Sénat.</w:t>
      </w:r>
    </w:p>
    <w:p w:rsidR="001062F5" w:rsidRPr="0008702A" w:rsidRDefault="001062F5" w:rsidP="00663951">
      <w:pPr>
        <w:pStyle w:val="NormalWeb"/>
        <w:spacing w:line="276" w:lineRule="auto"/>
        <w:jc w:val="both"/>
        <w:rPr>
          <w:rFonts w:ascii="Calibri" w:hAnsi="Calibri" w:cs="Arial"/>
          <w:lang w:val="fr-FR"/>
        </w:rPr>
      </w:pPr>
      <w:r w:rsidRPr="0008702A">
        <w:rPr>
          <w:rFonts w:ascii="Calibri" w:hAnsi="Calibri" w:cs="Arial"/>
          <w:lang w:val="fr-FR"/>
        </w:rPr>
        <w:t>En ce moment, les hommes et femmes français peuvent prendre la retraite à 60 ans, pourvu qu’ils aient payé leurs contributions pour 40.5 ans, mais ils n’ont pas le droit à une retraite à taux plein jusqu’à 65 ans. Le gouvernement dit qu’on fera une économie de $96 billion en augmentant l’âge de retraite.</w:t>
      </w:r>
    </w:p>
    <w:p w:rsidR="001062F5" w:rsidRPr="0008702A" w:rsidRDefault="001062F5" w:rsidP="00663951">
      <w:pPr>
        <w:pStyle w:val="NormalWeb"/>
        <w:spacing w:line="276" w:lineRule="auto"/>
        <w:jc w:val="both"/>
        <w:rPr>
          <w:rFonts w:ascii="Calibri" w:hAnsi="Calibri" w:cs="Arial"/>
          <w:lang w:val="fr-FR"/>
        </w:rPr>
      </w:pPr>
      <w:r w:rsidRPr="0008702A">
        <w:rPr>
          <w:rFonts w:ascii="Calibri" w:hAnsi="Calibri" w:cs="Arial"/>
          <w:lang w:val="fr-FR"/>
        </w:rPr>
        <w:t>Pourtant, les syndicats et les politiciens de l’opposition pensent que la réforme place un fardeau injuste  sur les travailleurs et les anciens chômeurs. Ils ont lancé quelques contre-projets, y compris les impôts sur les revenus les plus grands pour essayer de financer le système de retraite.</w:t>
      </w:r>
    </w:p>
    <w:p w:rsidR="001062F5" w:rsidRPr="0008702A" w:rsidRDefault="001062F5" w:rsidP="00663951">
      <w:pPr>
        <w:jc w:val="both"/>
        <w:rPr>
          <w:rFonts w:ascii="Calibri" w:hAnsi="Calibri" w:cs="Arial"/>
          <w:b/>
          <w:sz w:val="24"/>
          <w:szCs w:val="24"/>
          <w:lang w:val="fr-FR"/>
        </w:rPr>
      </w:pPr>
      <w:r w:rsidRPr="0008702A">
        <w:rPr>
          <w:rFonts w:ascii="Calibri" w:hAnsi="Calibri" w:cs="Arial"/>
          <w:b/>
          <w:sz w:val="24"/>
          <w:szCs w:val="24"/>
          <w:lang w:val="fr-FR"/>
        </w:rPr>
        <w:t>La réponse de la population et des syndicats :</w:t>
      </w:r>
    </w:p>
    <w:p w:rsidR="001062F5" w:rsidRPr="0008702A" w:rsidRDefault="001062F5" w:rsidP="00663951">
      <w:pPr>
        <w:jc w:val="both"/>
        <w:rPr>
          <w:rFonts w:ascii="Calibri" w:hAnsi="Calibri" w:cs="Arial"/>
          <w:sz w:val="24"/>
          <w:szCs w:val="24"/>
          <w:lang w:val="fr-FR"/>
        </w:rPr>
      </w:pPr>
      <w:r w:rsidRPr="0008702A">
        <w:rPr>
          <w:rFonts w:ascii="Calibri" w:hAnsi="Calibri" w:cs="Arial"/>
          <w:sz w:val="24"/>
          <w:szCs w:val="24"/>
          <w:lang w:val="fr-FR"/>
        </w:rPr>
        <w:t>La réponse a été un peu divisée, mais en général, il y a peu de gens favorables à cette mesure. Les syndicats sont résolument contre la réforme et ils ont organisé plusieurs grèves en signe de protestation. Les grévistes bénéficient du soutien d’une grande partie de la population ; Selon une enquête, soixante pourcent des gens soutiendraient plus de grèves.</w:t>
      </w:r>
    </w:p>
    <w:p w:rsidR="001062F5" w:rsidRPr="0008702A" w:rsidRDefault="001062F5" w:rsidP="00663951">
      <w:pPr>
        <w:jc w:val="both"/>
        <w:rPr>
          <w:rFonts w:ascii="Calibri" w:hAnsi="Calibri" w:cs="Arial"/>
          <w:b/>
          <w:sz w:val="24"/>
          <w:szCs w:val="24"/>
          <w:lang w:val="fr-FR"/>
        </w:rPr>
      </w:pPr>
      <w:r w:rsidRPr="0008702A">
        <w:rPr>
          <w:rFonts w:ascii="Calibri" w:hAnsi="Calibri" w:cs="Arial"/>
          <w:b/>
          <w:sz w:val="24"/>
          <w:szCs w:val="24"/>
          <w:lang w:val="fr-FR"/>
        </w:rPr>
        <w:t>La réaction des partis politiques:</w:t>
      </w:r>
    </w:p>
    <w:p w:rsidR="001062F5" w:rsidRPr="0008702A" w:rsidRDefault="001062F5" w:rsidP="00663951">
      <w:pPr>
        <w:jc w:val="both"/>
        <w:rPr>
          <w:rFonts w:ascii="Calibri" w:hAnsi="Calibri" w:cs="Arial"/>
          <w:sz w:val="24"/>
          <w:szCs w:val="24"/>
          <w:lang w:val="fr-FR" w:eastAsia="en-GB"/>
        </w:rPr>
      </w:pPr>
      <w:r w:rsidRPr="0008702A">
        <w:rPr>
          <w:rFonts w:ascii="Calibri" w:hAnsi="Calibri" w:cs="Arial"/>
          <w:sz w:val="24"/>
          <w:szCs w:val="24"/>
          <w:lang w:val="fr-FR"/>
        </w:rPr>
        <w:t xml:space="preserve">L’opposition a réagi d’une façon différente à la réforme proposée. </w:t>
      </w:r>
      <w:r w:rsidRPr="0008702A">
        <w:rPr>
          <w:rFonts w:ascii="Calibri" w:hAnsi="Calibri" w:cs="Arial"/>
          <w:sz w:val="24"/>
          <w:szCs w:val="24"/>
          <w:lang w:val="fr-FR" w:eastAsia="en-GB"/>
        </w:rPr>
        <w:t xml:space="preserve">L'objectif est similaire, combler le déficit structurel du système, mais les armes bien différentes. </w:t>
      </w:r>
    </w:p>
    <w:p w:rsidR="001062F5" w:rsidRPr="0008702A" w:rsidRDefault="001062F5" w:rsidP="00663951">
      <w:pPr>
        <w:spacing w:before="100" w:beforeAutospacing="1" w:after="300"/>
        <w:jc w:val="both"/>
        <w:rPr>
          <w:rFonts w:ascii="Calibri" w:hAnsi="Calibri" w:cs="Arial"/>
          <w:sz w:val="24"/>
          <w:szCs w:val="24"/>
          <w:lang w:val="fr-FR" w:eastAsia="en-GB"/>
        </w:rPr>
      </w:pPr>
      <w:r w:rsidRPr="0008702A">
        <w:rPr>
          <w:rFonts w:ascii="Calibri" w:hAnsi="Calibri" w:cs="Arial"/>
          <w:sz w:val="24"/>
          <w:szCs w:val="24"/>
          <w:lang w:val="fr-FR" w:eastAsia="en-GB"/>
        </w:rPr>
        <w:t xml:space="preserve"> Le Parti Socialiste veut mettre l'accent sur une taxation financière et bancaire, tandis que </w:t>
      </w:r>
      <w:hyperlink r:id="rId7" w:history="1">
        <w:r w:rsidRPr="0008702A">
          <w:rPr>
            <w:rFonts w:ascii="Calibri" w:hAnsi="Calibri" w:cs="Arial"/>
            <w:sz w:val="24"/>
            <w:szCs w:val="24"/>
            <w:lang w:val="fr-FR" w:eastAsia="en-GB"/>
          </w:rPr>
          <w:t>l’UMP souhaite avant tout augmenter la durée d'activité</w:t>
        </w:r>
      </w:hyperlink>
      <w:r w:rsidRPr="0008702A">
        <w:rPr>
          <w:rFonts w:ascii="Calibri" w:hAnsi="Calibri" w:cs="Arial"/>
          <w:sz w:val="24"/>
          <w:szCs w:val="24"/>
          <w:lang w:val="fr-FR" w:eastAsia="en-GB"/>
        </w:rPr>
        <w:t>. Les enjeux politiques ne sont toutefois pas les mêmes entre le principal parti d'opposition et un gouvernement qui a promis une réforme en profondeur cette année.</w:t>
      </w:r>
    </w:p>
    <w:p w:rsidR="001062F5" w:rsidRPr="0008702A" w:rsidRDefault="001062F5" w:rsidP="00663951">
      <w:pPr>
        <w:spacing w:before="100" w:beforeAutospacing="1" w:after="300"/>
        <w:jc w:val="both"/>
        <w:rPr>
          <w:rFonts w:ascii="Calibri" w:hAnsi="Calibri" w:cs="Arial"/>
          <w:sz w:val="24"/>
          <w:szCs w:val="24"/>
          <w:lang w:val="fr-FR" w:eastAsia="en-GB"/>
        </w:rPr>
      </w:pPr>
      <w:r w:rsidRPr="0008702A">
        <w:rPr>
          <w:rFonts w:ascii="Calibri" w:hAnsi="Calibri" w:cs="Arial"/>
          <w:sz w:val="24"/>
          <w:szCs w:val="24"/>
          <w:lang w:val="fr-FR" w:eastAsia="en-GB"/>
        </w:rPr>
        <w:t>L'augmentation de la durée de travail est l'un des principaux points d'achoppement entre les deux. Pour ne pénaliser ni la croissance, ni le pouvoir d'achat, et prendre en compte l'augmentation de l'espérance de vie, le gouvernement veut axer sa réforme sur un allongement de la durée de cotisations et un recul de l'âge légal de départ. Cependant la première secrétaire du PS, Martine Aubry a dit qu’ils opposeraient à un report de l'âge légal au-delà de 60 ans pour protéger les Français.</w:t>
      </w:r>
    </w:p>
    <w:p w:rsidR="001062F5" w:rsidRPr="0008702A" w:rsidRDefault="001062F5" w:rsidP="00663951">
      <w:pPr>
        <w:spacing w:before="100" w:beforeAutospacing="1" w:after="300"/>
        <w:jc w:val="both"/>
        <w:rPr>
          <w:rFonts w:ascii="Calibri" w:hAnsi="Calibri" w:cs="Arial"/>
          <w:sz w:val="24"/>
          <w:szCs w:val="24"/>
          <w:lang w:val="fr-FR"/>
        </w:rPr>
      </w:pPr>
      <w:r w:rsidRPr="0008702A">
        <w:rPr>
          <w:rFonts w:ascii="Calibri" w:hAnsi="Calibri" w:cs="Arial"/>
          <w:sz w:val="24"/>
          <w:szCs w:val="24"/>
          <w:lang w:val="fr-FR"/>
        </w:rPr>
        <w:t>Si les socialistes refusent de toucher aux 60 ans, ils souhaitent tout de même repousser l'âge effectif de départ, pour ceux qui le peuvent et le veulent. Le PS n'a pas écarté l'idée d'augmenter la durée de cotisations. Mais Martine Aubry mise surtout sur l'incitation plutôt que l'obligation. Elle a ainsi proposé «une retraite à la carte» pour protéger ceux qui ont commencé à travailler jeunes ou ont une espérance de vie plus limitée, tout en laissant «le choix aux individus».  Et pour inciter rien de mieux que d'augmenter: plus un salarié partirait sur le tard, plus le montant de sa pension serait majoré.</w:t>
      </w:r>
    </w:p>
    <w:p w:rsidR="001062F5" w:rsidRPr="0008702A" w:rsidRDefault="001062F5" w:rsidP="00663951">
      <w:pPr>
        <w:spacing w:before="100" w:beforeAutospacing="1" w:after="300"/>
        <w:jc w:val="both"/>
        <w:rPr>
          <w:rFonts w:ascii="Calibri" w:hAnsi="Calibri" w:cs="Arial"/>
          <w:sz w:val="24"/>
          <w:szCs w:val="24"/>
          <w:lang w:val="fr-FR" w:eastAsia="en-GB"/>
        </w:rPr>
      </w:pPr>
      <w:r w:rsidRPr="0008702A">
        <w:rPr>
          <w:rFonts w:ascii="Calibri" w:hAnsi="Calibri" w:cs="Arial"/>
          <w:sz w:val="24"/>
          <w:szCs w:val="24"/>
          <w:lang w:val="fr-FR" w:eastAsia="en-GB"/>
        </w:rPr>
        <w:t>Le cœur du projet socialiste s'articule autour de nouvelles recettes fiscales. Le PS veut avant tout que le capital participe davantage au financement des retraites. Martine Aubry a ainsi proposé que les revenus du capital soient davantage taxés. Elle veut également créer une surtaxe de 15% sur le montant de l’impôt sur les sociétés acquitté par les banques. Et contrairement au gouvernement qui se refuse à toute hausse des cotisations patronales ou salariales, le PS a proposé leur augmentation «modérée et étalée dans le temps» dès 2012.</w:t>
      </w:r>
    </w:p>
    <w:p w:rsidR="001062F5" w:rsidRPr="0008702A" w:rsidRDefault="001062F5" w:rsidP="0008702A">
      <w:pPr>
        <w:jc w:val="center"/>
        <w:rPr>
          <w:rFonts w:ascii="Calibri" w:hAnsi="Calibri"/>
          <w:sz w:val="40"/>
          <w:szCs w:val="40"/>
          <w:u w:val="single"/>
          <w:lang w:val="fr-FR"/>
        </w:rPr>
      </w:pPr>
      <w:r w:rsidRPr="0008702A">
        <w:rPr>
          <w:rFonts w:ascii="Calibri" w:hAnsi="Calibri"/>
          <w:sz w:val="40"/>
          <w:szCs w:val="40"/>
          <w:u w:val="single"/>
          <w:lang w:val="fr-FR"/>
        </w:rPr>
        <w:t>La réforme des retraites: résumé</w:t>
      </w:r>
    </w:p>
    <w:p w:rsidR="001062F5" w:rsidRPr="0008702A" w:rsidRDefault="001062F5" w:rsidP="00663951">
      <w:pPr>
        <w:jc w:val="both"/>
        <w:rPr>
          <w:rFonts w:ascii="Calibri" w:hAnsi="Calibri"/>
          <w:b/>
          <w:sz w:val="24"/>
          <w:szCs w:val="24"/>
          <w:lang w:val="fr-FR"/>
        </w:rPr>
      </w:pPr>
      <w:r w:rsidRPr="0008702A">
        <w:rPr>
          <w:rFonts w:ascii="Calibri" w:hAnsi="Calibri"/>
          <w:b/>
          <w:sz w:val="24"/>
          <w:szCs w:val="24"/>
          <w:lang w:val="fr-FR"/>
        </w:rPr>
        <w:t>Les points principaux de la réforme</w:t>
      </w:r>
      <w:r>
        <w:rPr>
          <w:rFonts w:ascii="Calibri" w:hAnsi="Calibri"/>
          <w:b/>
          <w:sz w:val="24"/>
          <w:szCs w:val="24"/>
          <w:lang w:val="fr-FR"/>
        </w:rPr>
        <w:t> :</w:t>
      </w:r>
      <w:r w:rsidRPr="0008702A">
        <w:rPr>
          <w:rFonts w:ascii="Calibri" w:hAnsi="Calibri"/>
          <w:b/>
          <w:sz w:val="24"/>
          <w:szCs w:val="24"/>
          <w:lang w:val="fr-FR"/>
        </w:rPr>
        <w:t xml:space="preserve"> </w:t>
      </w:r>
    </w:p>
    <w:p w:rsidR="001062F5" w:rsidRPr="0008702A" w:rsidRDefault="001062F5" w:rsidP="00663951">
      <w:pPr>
        <w:pStyle w:val="ListParagraph"/>
        <w:numPr>
          <w:ilvl w:val="0"/>
          <w:numId w:val="1"/>
        </w:numPr>
        <w:jc w:val="both"/>
        <w:rPr>
          <w:rFonts w:ascii="Calibri" w:hAnsi="Calibri"/>
          <w:b/>
          <w:sz w:val="24"/>
          <w:szCs w:val="24"/>
          <w:lang w:val="fr-FR"/>
        </w:rPr>
      </w:pPr>
      <w:r w:rsidRPr="0008702A">
        <w:rPr>
          <w:rFonts w:ascii="Calibri" w:hAnsi="Calibri" w:cs="Arial"/>
          <w:sz w:val="24"/>
          <w:szCs w:val="24"/>
          <w:lang w:val="fr-FR"/>
        </w:rPr>
        <w:t>Le gouvernement a décidé de repousser l'âge légal de retraite, avançant de 60 ans à 62 ou 63 ans.</w:t>
      </w:r>
    </w:p>
    <w:p w:rsidR="001062F5" w:rsidRPr="0008702A" w:rsidRDefault="001062F5" w:rsidP="00663951">
      <w:pPr>
        <w:pStyle w:val="ListParagraph"/>
        <w:numPr>
          <w:ilvl w:val="0"/>
          <w:numId w:val="1"/>
        </w:numPr>
        <w:jc w:val="both"/>
        <w:rPr>
          <w:rFonts w:ascii="Calibri" w:hAnsi="Calibri"/>
          <w:b/>
          <w:sz w:val="24"/>
          <w:szCs w:val="24"/>
          <w:lang w:val="fr-FR"/>
        </w:rPr>
      </w:pPr>
      <w:r w:rsidRPr="0008702A">
        <w:rPr>
          <w:rFonts w:ascii="Calibri" w:hAnsi="Calibri" w:cs="Arial"/>
          <w:sz w:val="24"/>
          <w:szCs w:val="24"/>
          <w:lang w:val="fr-FR"/>
        </w:rPr>
        <w:t>Pour recevoir une retraite à taux plein, il faut travailler pour 41.5 ans, au lieu de 40.5.</w:t>
      </w:r>
    </w:p>
    <w:p w:rsidR="001062F5" w:rsidRPr="0008702A" w:rsidRDefault="001062F5" w:rsidP="00663951">
      <w:pPr>
        <w:pStyle w:val="ListParagraph"/>
        <w:numPr>
          <w:ilvl w:val="0"/>
          <w:numId w:val="1"/>
        </w:numPr>
        <w:jc w:val="both"/>
        <w:rPr>
          <w:rFonts w:ascii="Calibri" w:hAnsi="Calibri"/>
          <w:b/>
          <w:sz w:val="24"/>
          <w:szCs w:val="24"/>
          <w:lang w:val="fr-FR"/>
        </w:rPr>
      </w:pPr>
      <w:r w:rsidRPr="0008702A">
        <w:rPr>
          <w:rFonts w:ascii="Calibri" w:hAnsi="Calibri" w:cs="Arial"/>
          <w:sz w:val="24"/>
          <w:szCs w:val="24"/>
          <w:lang w:val="fr-FR"/>
        </w:rPr>
        <w:t>Le but de la réforme est la diminution du déficit fiscal.</w:t>
      </w:r>
    </w:p>
    <w:p w:rsidR="001062F5" w:rsidRPr="0008702A" w:rsidRDefault="001062F5" w:rsidP="00663951">
      <w:pPr>
        <w:pStyle w:val="ListParagraph"/>
        <w:numPr>
          <w:ilvl w:val="0"/>
          <w:numId w:val="1"/>
        </w:numPr>
        <w:jc w:val="both"/>
        <w:rPr>
          <w:rFonts w:ascii="Calibri" w:hAnsi="Calibri"/>
          <w:b/>
          <w:sz w:val="24"/>
          <w:szCs w:val="24"/>
          <w:lang w:val="fr-FR"/>
        </w:rPr>
      </w:pPr>
      <w:r w:rsidRPr="0008702A">
        <w:rPr>
          <w:rFonts w:ascii="Calibri" w:hAnsi="Calibri" w:cs="Arial"/>
          <w:sz w:val="24"/>
          <w:szCs w:val="24"/>
          <w:lang w:val="fr-FR"/>
        </w:rPr>
        <w:t>Le Sénat a déjà adopté la réforme.</w:t>
      </w:r>
    </w:p>
    <w:p w:rsidR="001062F5" w:rsidRDefault="001062F5" w:rsidP="00663951">
      <w:pPr>
        <w:jc w:val="both"/>
        <w:rPr>
          <w:rFonts w:ascii="Calibri" w:hAnsi="Calibri"/>
          <w:b/>
          <w:sz w:val="24"/>
          <w:szCs w:val="24"/>
          <w:lang w:val="fr-FR"/>
        </w:rPr>
      </w:pPr>
    </w:p>
    <w:p w:rsidR="001062F5" w:rsidRPr="0008702A" w:rsidRDefault="001062F5" w:rsidP="00663951">
      <w:pPr>
        <w:jc w:val="both"/>
        <w:rPr>
          <w:rFonts w:ascii="Calibri" w:hAnsi="Calibri"/>
          <w:b/>
          <w:sz w:val="24"/>
          <w:szCs w:val="24"/>
          <w:lang w:val="fr-FR"/>
        </w:rPr>
      </w:pPr>
      <w:r w:rsidRPr="0008702A">
        <w:rPr>
          <w:rFonts w:ascii="Calibri" w:hAnsi="Calibri"/>
          <w:b/>
          <w:sz w:val="24"/>
          <w:szCs w:val="24"/>
          <w:lang w:val="fr-FR"/>
        </w:rPr>
        <w:t>La réponse du public</w:t>
      </w:r>
      <w:r>
        <w:rPr>
          <w:rFonts w:ascii="Calibri" w:hAnsi="Calibri"/>
          <w:b/>
          <w:sz w:val="24"/>
          <w:szCs w:val="24"/>
          <w:lang w:val="fr-FR"/>
        </w:rPr>
        <w:t> :</w:t>
      </w:r>
    </w:p>
    <w:p w:rsidR="001062F5" w:rsidRPr="0008702A" w:rsidRDefault="001062F5" w:rsidP="00663951">
      <w:pPr>
        <w:pStyle w:val="ListParagraph"/>
        <w:numPr>
          <w:ilvl w:val="0"/>
          <w:numId w:val="2"/>
        </w:numPr>
        <w:jc w:val="both"/>
        <w:rPr>
          <w:rFonts w:ascii="Calibri" w:hAnsi="Calibri"/>
          <w:sz w:val="24"/>
          <w:szCs w:val="24"/>
          <w:lang w:val="fr-FR"/>
        </w:rPr>
      </w:pPr>
      <w:r w:rsidRPr="0008702A">
        <w:rPr>
          <w:rFonts w:ascii="Calibri" w:hAnsi="Calibri"/>
          <w:sz w:val="24"/>
          <w:szCs w:val="24"/>
          <w:lang w:val="fr-FR"/>
        </w:rPr>
        <w:t xml:space="preserve">Plutôt défavorable, en particulière, les syndicats ont été très bruyants dans leur condamnation de la proposition. </w:t>
      </w:r>
    </w:p>
    <w:p w:rsidR="001062F5" w:rsidRPr="0008702A" w:rsidRDefault="001062F5" w:rsidP="00663951">
      <w:pPr>
        <w:pStyle w:val="ListParagraph"/>
        <w:numPr>
          <w:ilvl w:val="0"/>
          <w:numId w:val="2"/>
        </w:numPr>
        <w:jc w:val="both"/>
        <w:rPr>
          <w:rFonts w:ascii="Calibri" w:hAnsi="Calibri"/>
          <w:sz w:val="24"/>
          <w:szCs w:val="24"/>
          <w:lang w:val="fr-FR"/>
        </w:rPr>
      </w:pPr>
      <w:r w:rsidRPr="0008702A">
        <w:rPr>
          <w:rFonts w:ascii="Calibri" w:hAnsi="Calibri"/>
          <w:sz w:val="24"/>
          <w:szCs w:val="24"/>
          <w:lang w:val="fr-FR"/>
        </w:rPr>
        <w:t>Il y a eu beaucoup de grèves, en signe de protestation contre la réforme.</w:t>
      </w:r>
    </w:p>
    <w:p w:rsidR="001062F5" w:rsidRDefault="001062F5" w:rsidP="00663951">
      <w:pPr>
        <w:jc w:val="both"/>
        <w:rPr>
          <w:rFonts w:ascii="Calibri" w:hAnsi="Calibri"/>
          <w:b/>
          <w:sz w:val="24"/>
          <w:szCs w:val="24"/>
          <w:lang w:val="fr-FR"/>
        </w:rPr>
      </w:pPr>
    </w:p>
    <w:p w:rsidR="001062F5" w:rsidRPr="0008702A" w:rsidRDefault="001062F5" w:rsidP="00663951">
      <w:pPr>
        <w:jc w:val="both"/>
        <w:rPr>
          <w:rFonts w:ascii="Calibri" w:hAnsi="Calibri"/>
          <w:b/>
          <w:sz w:val="24"/>
          <w:szCs w:val="24"/>
          <w:lang w:val="fr-FR"/>
        </w:rPr>
      </w:pPr>
      <w:r w:rsidRPr="0008702A">
        <w:rPr>
          <w:rFonts w:ascii="Calibri" w:hAnsi="Calibri"/>
          <w:b/>
          <w:sz w:val="24"/>
          <w:szCs w:val="24"/>
          <w:lang w:val="fr-FR"/>
        </w:rPr>
        <w:t>Les différences majeurs entre les politiques des partis UMP et PS</w:t>
      </w:r>
      <w:r>
        <w:rPr>
          <w:rFonts w:ascii="Calibri" w:hAnsi="Calibri"/>
          <w:b/>
          <w:sz w:val="24"/>
          <w:szCs w:val="24"/>
          <w:lang w:val="fr-FR"/>
        </w:rPr>
        <w:t> :</w:t>
      </w:r>
    </w:p>
    <w:p w:rsidR="001062F5" w:rsidRPr="0008702A" w:rsidRDefault="001062F5" w:rsidP="00663951">
      <w:pPr>
        <w:spacing w:before="100" w:beforeAutospacing="1" w:after="300"/>
        <w:jc w:val="both"/>
        <w:outlineLvl w:val="3"/>
        <w:rPr>
          <w:rFonts w:ascii="Calibri" w:hAnsi="Calibri" w:cs="Arial"/>
          <w:bCs/>
          <w:color w:val="000000"/>
          <w:sz w:val="24"/>
          <w:szCs w:val="24"/>
          <w:lang w:val="fr-FR" w:eastAsia="en-GB"/>
        </w:rPr>
      </w:pPr>
      <w:r w:rsidRPr="0008702A">
        <w:rPr>
          <w:rFonts w:ascii="Calibri" w:hAnsi="Calibri" w:cs="Arial"/>
          <w:bCs/>
          <w:color w:val="0000FF"/>
          <w:sz w:val="24"/>
          <w:szCs w:val="24"/>
          <w:lang w:val="fr-FR" w:eastAsia="en-GB"/>
        </w:rPr>
        <w:t>Le gouvernement</w:t>
      </w:r>
      <w:r w:rsidRPr="0008702A">
        <w:rPr>
          <w:rFonts w:ascii="Calibri" w:hAnsi="Calibri" w:cs="Arial"/>
          <w:bCs/>
          <w:color w:val="000000"/>
          <w:sz w:val="24"/>
          <w:szCs w:val="24"/>
          <w:lang w:val="fr-FR" w:eastAsia="en-GB"/>
        </w:rPr>
        <w:t xml:space="preserve">: travailler plus longtemps VS </w:t>
      </w:r>
      <w:r w:rsidRPr="0008702A">
        <w:rPr>
          <w:rFonts w:ascii="Calibri" w:hAnsi="Calibri" w:cs="Arial"/>
          <w:bCs/>
          <w:color w:val="FF66CC"/>
          <w:sz w:val="24"/>
          <w:szCs w:val="24"/>
          <w:lang w:val="fr-FR" w:eastAsia="en-GB"/>
        </w:rPr>
        <w:t>Le Parti Socialiste</w:t>
      </w:r>
      <w:r w:rsidRPr="0008702A">
        <w:rPr>
          <w:rFonts w:ascii="Calibri" w:hAnsi="Calibri" w:cs="Arial"/>
          <w:bCs/>
          <w:color w:val="000000"/>
          <w:sz w:val="24"/>
          <w:szCs w:val="24"/>
          <w:lang w:val="fr-FR" w:eastAsia="en-GB"/>
        </w:rPr>
        <w:t>: pas touche aux 60 ans</w:t>
      </w:r>
    </w:p>
    <w:p w:rsidR="001062F5" w:rsidRPr="0008702A" w:rsidRDefault="001062F5" w:rsidP="00663951">
      <w:pPr>
        <w:spacing w:before="100" w:beforeAutospacing="1" w:after="300"/>
        <w:jc w:val="both"/>
        <w:outlineLvl w:val="3"/>
        <w:rPr>
          <w:rFonts w:ascii="Calibri" w:hAnsi="Calibri"/>
          <w:sz w:val="24"/>
          <w:szCs w:val="24"/>
          <w:lang w:val="fr-FR"/>
        </w:rPr>
      </w:pPr>
      <w:r w:rsidRPr="0008702A">
        <w:rPr>
          <w:rFonts w:ascii="Calibri" w:hAnsi="Calibri" w:cs="Arial"/>
          <w:bCs/>
          <w:color w:val="0000FF"/>
          <w:sz w:val="24"/>
          <w:szCs w:val="24"/>
          <w:lang w:val="fr-FR"/>
        </w:rPr>
        <w:t>Le gouvernement</w:t>
      </w:r>
      <w:r w:rsidRPr="0008702A">
        <w:rPr>
          <w:rFonts w:ascii="Calibri" w:hAnsi="Calibri" w:cs="Arial"/>
          <w:bCs/>
          <w:color w:val="000000"/>
          <w:sz w:val="24"/>
          <w:szCs w:val="24"/>
          <w:lang w:val="fr-FR"/>
        </w:rPr>
        <w:t xml:space="preserve">: obligation VS </w:t>
      </w:r>
      <w:r w:rsidRPr="0008702A">
        <w:rPr>
          <w:rFonts w:ascii="Calibri" w:hAnsi="Calibri" w:cs="Arial"/>
          <w:bCs/>
          <w:color w:val="FF66CC"/>
          <w:sz w:val="24"/>
          <w:szCs w:val="24"/>
          <w:lang w:val="fr-FR"/>
        </w:rPr>
        <w:t>Le Parti Socialiste</w:t>
      </w:r>
      <w:r w:rsidRPr="0008702A">
        <w:rPr>
          <w:rFonts w:ascii="Calibri" w:hAnsi="Calibri" w:cs="Arial"/>
          <w:bCs/>
          <w:color w:val="000000"/>
          <w:sz w:val="24"/>
          <w:szCs w:val="24"/>
          <w:lang w:val="fr-FR"/>
        </w:rPr>
        <w:t>: incitation</w:t>
      </w:r>
    </w:p>
    <w:p w:rsidR="001062F5" w:rsidRPr="0008702A" w:rsidRDefault="001062F5" w:rsidP="00663951">
      <w:pPr>
        <w:spacing w:before="100" w:beforeAutospacing="1" w:after="300"/>
        <w:jc w:val="both"/>
        <w:outlineLvl w:val="3"/>
        <w:rPr>
          <w:rFonts w:ascii="Calibri" w:hAnsi="Calibri" w:cs="Arial"/>
          <w:bCs/>
          <w:color w:val="000000"/>
          <w:sz w:val="24"/>
          <w:szCs w:val="24"/>
          <w:lang w:val="fr-FR" w:eastAsia="en-GB"/>
        </w:rPr>
      </w:pPr>
      <w:r w:rsidRPr="0008702A">
        <w:rPr>
          <w:rFonts w:ascii="Calibri" w:hAnsi="Calibri" w:cs="Arial"/>
          <w:bCs/>
          <w:color w:val="0000FF"/>
          <w:sz w:val="24"/>
          <w:szCs w:val="24"/>
          <w:lang w:val="fr-FR" w:eastAsia="en-GB"/>
        </w:rPr>
        <w:t>Le gouvernement</w:t>
      </w:r>
      <w:r w:rsidRPr="0008702A">
        <w:rPr>
          <w:rFonts w:ascii="Calibri" w:hAnsi="Calibri" w:cs="Arial"/>
          <w:bCs/>
          <w:color w:val="000000"/>
          <w:sz w:val="24"/>
          <w:szCs w:val="24"/>
          <w:lang w:val="fr-FR" w:eastAsia="en-GB"/>
        </w:rPr>
        <w:t>: pas de hausse d'impôts VS</w:t>
      </w:r>
      <w:r w:rsidRPr="0008702A">
        <w:rPr>
          <w:rFonts w:ascii="Calibri" w:hAnsi="Calibri" w:cs="Arial"/>
          <w:bCs/>
          <w:color w:val="FF66CC"/>
          <w:sz w:val="24"/>
          <w:szCs w:val="24"/>
          <w:lang w:val="fr-FR" w:eastAsia="en-GB"/>
        </w:rPr>
        <w:t xml:space="preserve"> Le Parti socialiste</w:t>
      </w:r>
      <w:r w:rsidRPr="0008702A">
        <w:rPr>
          <w:rFonts w:ascii="Calibri" w:hAnsi="Calibri" w:cs="Arial"/>
          <w:bCs/>
          <w:color w:val="000000"/>
          <w:sz w:val="24"/>
          <w:szCs w:val="24"/>
          <w:lang w:val="fr-FR" w:eastAsia="en-GB"/>
        </w:rPr>
        <w:t>: instaurer de nouvelles taxes</w:t>
      </w:r>
    </w:p>
    <w:sectPr w:rsidR="001062F5" w:rsidRPr="0008702A" w:rsidSect="00244FAA">
      <w:headerReference w:type="default" r:id="rId8"/>
      <w:footerReference w:type="default" r:id="rId9"/>
      <w:pgSz w:w="11906" w:h="16838" w:code="9"/>
      <w:pgMar w:top="1440" w:right="1440" w:bottom="1440" w:left="1440"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F5" w:rsidRDefault="001062F5">
      <w:r>
        <w:separator/>
      </w:r>
    </w:p>
  </w:endnote>
  <w:endnote w:type="continuationSeparator" w:id="0">
    <w:p w:rsidR="001062F5" w:rsidRDefault="00106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F5" w:rsidRPr="00244FAA" w:rsidRDefault="001062F5">
    <w:pPr>
      <w:pStyle w:val="Footer"/>
      <w:rPr>
        <w:rFonts w:ascii="Calibri" w:hAnsi="Calibri"/>
        <w:sz w:val="24"/>
        <w:szCs w:val="24"/>
        <w:u w:val="single"/>
        <w:lang w:val="fr-FR"/>
      </w:rPr>
    </w:pPr>
    <w:r w:rsidRPr="00244FAA">
      <w:rPr>
        <w:rFonts w:ascii="Calibri" w:hAnsi="Calibri"/>
        <w:sz w:val="24"/>
        <w:szCs w:val="24"/>
        <w:u w:val="single"/>
        <w:lang w:val="fr-FR"/>
      </w:rPr>
      <w:fldChar w:fldCharType="begin"/>
    </w:r>
    <w:r w:rsidRPr="00244FAA">
      <w:rPr>
        <w:rFonts w:ascii="Calibri" w:hAnsi="Calibri"/>
        <w:sz w:val="24"/>
        <w:szCs w:val="24"/>
        <w:u w:val="single"/>
        <w:lang w:val="fr-FR"/>
      </w:rPr>
      <w:instrText xml:space="preserve"> FILENAME </w:instrText>
    </w:r>
    <w:r w:rsidRPr="00244FAA">
      <w:rPr>
        <w:rFonts w:ascii="Calibri" w:hAnsi="Calibri"/>
        <w:sz w:val="24"/>
        <w:szCs w:val="24"/>
        <w:u w:val="single"/>
        <w:lang w:val="fr-FR"/>
      </w:rPr>
      <w:fldChar w:fldCharType="separate"/>
    </w:r>
    <w:r>
      <w:rPr>
        <w:rFonts w:ascii="Calibri" w:hAnsi="Calibri"/>
        <w:noProof/>
        <w:sz w:val="24"/>
        <w:szCs w:val="24"/>
        <w:u w:val="single"/>
        <w:lang w:val="fr-FR"/>
      </w:rPr>
      <w:t>La réforme des retraites</w:t>
    </w:r>
    <w:r w:rsidRPr="00244FAA">
      <w:rPr>
        <w:rFonts w:ascii="Calibri" w:hAnsi="Calibri"/>
        <w:sz w:val="24"/>
        <w:szCs w:val="24"/>
        <w:u w:val="single"/>
        <w:lang w:val="fr-FR"/>
      </w:rPr>
      <w:fldChar w:fldCharType="end"/>
    </w:r>
    <w:r w:rsidRPr="00244FAA">
      <w:rPr>
        <w:rFonts w:ascii="Calibri" w:hAnsi="Calibri"/>
        <w:sz w:val="24"/>
        <w:szCs w:val="24"/>
        <w:lang w:val="fr-FR"/>
      </w:rPr>
      <w:tab/>
    </w:r>
    <w:r w:rsidRPr="00244FAA">
      <w:rPr>
        <w:rFonts w:ascii="Calibri" w:hAnsi="Calibri"/>
        <w:sz w:val="24"/>
        <w:szCs w:val="24"/>
        <w:lang w:val="fr-FR"/>
      </w:rPr>
      <w:tab/>
    </w:r>
    <w:r w:rsidRPr="00244FAA">
      <w:rPr>
        <w:rFonts w:ascii="Calibri" w:hAnsi="Calibri"/>
        <w:sz w:val="24"/>
        <w:szCs w:val="24"/>
        <w:u w:val="single"/>
        <w:lang w:val="fr-FR"/>
      </w:rPr>
      <w:t xml:space="preserve">Page </w:t>
    </w:r>
    <w:r w:rsidRPr="00244FAA">
      <w:rPr>
        <w:rFonts w:ascii="Calibri" w:hAnsi="Calibri"/>
        <w:sz w:val="24"/>
        <w:szCs w:val="24"/>
        <w:u w:val="single"/>
        <w:lang w:val="fr-FR"/>
      </w:rPr>
      <w:fldChar w:fldCharType="begin"/>
    </w:r>
    <w:r w:rsidRPr="00244FAA">
      <w:rPr>
        <w:rFonts w:ascii="Calibri" w:hAnsi="Calibri"/>
        <w:sz w:val="24"/>
        <w:szCs w:val="24"/>
        <w:u w:val="single"/>
        <w:lang w:val="fr-FR"/>
      </w:rPr>
      <w:instrText xml:space="preserve"> PAGE </w:instrText>
    </w:r>
    <w:r w:rsidRPr="00244FAA">
      <w:rPr>
        <w:rFonts w:ascii="Calibri" w:hAnsi="Calibri"/>
        <w:sz w:val="24"/>
        <w:szCs w:val="24"/>
        <w:u w:val="single"/>
        <w:lang w:val="fr-FR"/>
      </w:rPr>
      <w:fldChar w:fldCharType="separate"/>
    </w:r>
    <w:r>
      <w:rPr>
        <w:rFonts w:ascii="Calibri" w:hAnsi="Calibri"/>
        <w:noProof/>
        <w:sz w:val="24"/>
        <w:szCs w:val="24"/>
        <w:u w:val="single"/>
        <w:lang w:val="fr-FR"/>
      </w:rPr>
      <w:t>2</w:t>
    </w:r>
    <w:r w:rsidRPr="00244FAA">
      <w:rPr>
        <w:rFonts w:ascii="Calibri" w:hAnsi="Calibri"/>
        <w:sz w:val="24"/>
        <w:szCs w:val="24"/>
        <w:u w:val="single"/>
        <w:lang w:val="fr-FR"/>
      </w:rPr>
      <w:fldChar w:fldCharType="end"/>
    </w:r>
    <w:r w:rsidRPr="00244FAA">
      <w:rPr>
        <w:rFonts w:ascii="Calibri" w:hAnsi="Calibri"/>
        <w:sz w:val="24"/>
        <w:szCs w:val="24"/>
        <w:u w:val="single"/>
        <w:lang w:val="fr-FR"/>
      </w:rPr>
      <w:t xml:space="preserve"> of </w:t>
    </w:r>
    <w:r w:rsidRPr="00244FAA">
      <w:rPr>
        <w:rFonts w:ascii="Calibri" w:hAnsi="Calibri"/>
        <w:sz w:val="24"/>
        <w:szCs w:val="24"/>
        <w:u w:val="single"/>
        <w:lang w:val="fr-FR"/>
      </w:rPr>
      <w:fldChar w:fldCharType="begin"/>
    </w:r>
    <w:r w:rsidRPr="00244FAA">
      <w:rPr>
        <w:rFonts w:ascii="Calibri" w:hAnsi="Calibri"/>
        <w:sz w:val="24"/>
        <w:szCs w:val="24"/>
        <w:u w:val="single"/>
        <w:lang w:val="fr-FR"/>
      </w:rPr>
      <w:instrText xml:space="preserve"> NUMPAGES </w:instrText>
    </w:r>
    <w:r w:rsidRPr="00244FAA">
      <w:rPr>
        <w:rFonts w:ascii="Calibri" w:hAnsi="Calibri"/>
        <w:sz w:val="24"/>
        <w:szCs w:val="24"/>
        <w:u w:val="single"/>
        <w:lang w:val="fr-FR"/>
      </w:rPr>
      <w:fldChar w:fldCharType="separate"/>
    </w:r>
    <w:r>
      <w:rPr>
        <w:rFonts w:ascii="Calibri" w:hAnsi="Calibri"/>
        <w:noProof/>
        <w:sz w:val="24"/>
        <w:szCs w:val="24"/>
        <w:u w:val="single"/>
        <w:lang w:val="fr-FR"/>
      </w:rPr>
      <w:t>2</w:t>
    </w:r>
    <w:r w:rsidRPr="00244FAA">
      <w:rPr>
        <w:rFonts w:ascii="Calibri" w:hAnsi="Calibri"/>
        <w:sz w:val="24"/>
        <w:szCs w:val="24"/>
        <w:u w:val="single"/>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F5" w:rsidRDefault="001062F5">
      <w:r>
        <w:separator/>
      </w:r>
    </w:p>
  </w:footnote>
  <w:footnote w:type="continuationSeparator" w:id="0">
    <w:p w:rsidR="001062F5" w:rsidRDefault="00106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F5" w:rsidRDefault="001062F5">
    <w:pPr>
      <w:pStyle w:val="Header"/>
    </w:pPr>
    <w:r w:rsidRPr="00244FAA">
      <w:rPr>
        <w:rFonts w:ascii="Calibri" w:hAnsi="Calibri"/>
        <w:sz w:val="24"/>
        <w:szCs w:val="24"/>
        <w:u w:val="single"/>
      </w:rPr>
      <w:t>Pippy Wiseman</w:t>
    </w:r>
    <w:r>
      <w:tab/>
    </w:r>
    <w:r>
      <w:tab/>
    </w:r>
    <w:fldSimple w:instr=" DATE \@ &quot;dd/MM/yyyy&quot; ">
      <w:r>
        <w:rPr>
          <w:noProof/>
        </w:rPr>
        <w:t>29/10/2010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22DC1"/>
    <w:multiLevelType w:val="hybridMultilevel"/>
    <w:tmpl w:val="EBE0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E6D0D"/>
    <w:multiLevelType w:val="hybridMultilevel"/>
    <w:tmpl w:val="9CF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69C"/>
    <w:rsid w:val="00002EA8"/>
    <w:rsid w:val="00014884"/>
    <w:rsid w:val="00054F6F"/>
    <w:rsid w:val="0008702A"/>
    <w:rsid w:val="001062F5"/>
    <w:rsid w:val="00185910"/>
    <w:rsid w:val="001B43DA"/>
    <w:rsid w:val="001F2948"/>
    <w:rsid w:val="00225D22"/>
    <w:rsid w:val="00230E7E"/>
    <w:rsid w:val="00233448"/>
    <w:rsid w:val="00244FAA"/>
    <w:rsid w:val="00326B10"/>
    <w:rsid w:val="003611AE"/>
    <w:rsid w:val="003A1251"/>
    <w:rsid w:val="003B51F4"/>
    <w:rsid w:val="003C17B4"/>
    <w:rsid w:val="00442D8A"/>
    <w:rsid w:val="00597876"/>
    <w:rsid w:val="005C5183"/>
    <w:rsid w:val="006252FC"/>
    <w:rsid w:val="00663951"/>
    <w:rsid w:val="006A334C"/>
    <w:rsid w:val="006D7522"/>
    <w:rsid w:val="00710F33"/>
    <w:rsid w:val="00787B9B"/>
    <w:rsid w:val="007E1F6A"/>
    <w:rsid w:val="00861856"/>
    <w:rsid w:val="008F5F74"/>
    <w:rsid w:val="009050E5"/>
    <w:rsid w:val="009E5CAC"/>
    <w:rsid w:val="00AB16C7"/>
    <w:rsid w:val="00BE5A82"/>
    <w:rsid w:val="00C26442"/>
    <w:rsid w:val="00D14C5F"/>
    <w:rsid w:val="00D20380"/>
    <w:rsid w:val="00D326F6"/>
    <w:rsid w:val="00DB3B6F"/>
    <w:rsid w:val="00E0138C"/>
    <w:rsid w:val="00EB3A38"/>
    <w:rsid w:val="00EB769C"/>
    <w:rsid w:val="00EC6CA3"/>
    <w:rsid w:val="00F1079C"/>
    <w:rsid w:val="00F3737A"/>
    <w:rsid w:val="00FB06DD"/>
    <w:rsid w:val="00FD2FE0"/>
    <w:rsid w:val="00FE01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48"/>
    <w:pPr>
      <w:spacing w:after="200" w:line="276" w:lineRule="auto"/>
    </w:pPr>
    <w:rPr>
      <w:sz w:val="20"/>
      <w:lang w:eastAsia="en-US"/>
    </w:rPr>
  </w:style>
  <w:style w:type="paragraph" w:styleId="Heading2">
    <w:name w:val="heading 2"/>
    <w:basedOn w:val="Normal"/>
    <w:link w:val="Heading2Char"/>
    <w:uiPriority w:val="99"/>
    <w:qFormat/>
    <w:rsid w:val="003611AE"/>
    <w:pPr>
      <w:spacing w:after="0" w:line="240" w:lineRule="auto"/>
      <w:outlineLvl w:val="1"/>
    </w:pPr>
    <w:rPr>
      <w:rFonts w:ascii="Times New Roman" w:eastAsia="Times New Roman" w:hAnsi="Times New Roman"/>
      <w:b/>
      <w:bCs/>
      <w:sz w:val="28"/>
      <w:szCs w:val="2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11AE"/>
    <w:rPr>
      <w:rFonts w:ascii="Times New Roman" w:hAnsi="Times New Roman" w:cs="Times New Roman"/>
      <w:b/>
      <w:bCs/>
      <w:sz w:val="28"/>
      <w:szCs w:val="28"/>
      <w:lang w:eastAsia="en-GB"/>
    </w:rPr>
  </w:style>
  <w:style w:type="character" w:styleId="Hyperlink">
    <w:name w:val="Hyperlink"/>
    <w:basedOn w:val="DefaultParagraphFont"/>
    <w:uiPriority w:val="99"/>
    <w:semiHidden/>
    <w:rsid w:val="00EB769C"/>
    <w:rPr>
      <w:rFonts w:cs="Times New Roman"/>
      <w:color w:val="2785CF"/>
      <w:u w:val="none"/>
      <w:effect w:val="none"/>
    </w:rPr>
  </w:style>
  <w:style w:type="character" w:styleId="Strong">
    <w:name w:val="Strong"/>
    <w:basedOn w:val="DefaultParagraphFont"/>
    <w:uiPriority w:val="99"/>
    <w:qFormat/>
    <w:rsid w:val="00002EA8"/>
    <w:rPr>
      <w:rFonts w:cs="Times New Roman"/>
      <w:b/>
      <w:bCs/>
    </w:rPr>
  </w:style>
  <w:style w:type="paragraph" w:styleId="NormalWeb">
    <w:name w:val="Normal (Web)"/>
    <w:basedOn w:val="Normal"/>
    <w:uiPriority w:val="99"/>
    <w:rsid w:val="00002EA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3C17B4"/>
    <w:pPr>
      <w:ind w:left="720"/>
      <w:contextualSpacing/>
    </w:pPr>
  </w:style>
  <w:style w:type="paragraph" w:styleId="Header">
    <w:name w:val="header"/>
    <w:basedOn w:val="Normal"/>
    <w:link w:val="HeaderChar"/>
    <w:uiPriority w:val="99"/>
    <w:rsid w:val="00244FAA"/>
    <w:pPr>
      <w:tabs>
        <w:tab w:val="center" w:pos="4153"/>
        <w:tab w:val="right" w:pos="8306"/>
      </w:tabs>
    </w:pPr>
  </w:style>
  <w:style w:type="character" w:customStyle="1" w:styleId="HeaderChar">
    <w:name w:val="Header Char"/>
    <w:basedOn w:val="DefaultParagraphFont"/>
    <w:link w:val="Header"/>
    <w:uiPriority w:val="99"/>
    <w:semiHidden/>
    <w:rsid w:val="00C3439C"/>
    <w:rPr>
      <w:sz w:val="20"/>
      <w:lang w:eastAsia="en-US"/>
    </w:rPr>
  </w:style>
  <w:style w:type="paragraph" w:styleId="Footer">
    <w:name w:val="footer"/>
    <w:basedOn w:val="Normal"/>
    <w:link w:val="FooterChar"/>
    <w:uiPriority w:val="99"/>
    <w:rsid w:val="00244FAA"/>
    <w:pPr>
      <w:tabs>
        <w:tab w:val="center" w:pos="4153"/>
        <w:tab w:val="right" w:pos="8306"/>
      </w:tabs>
    </w:pPr>
  </w:style>
  <w:style w:type="character" w:customStyle="1" w:styleId="FooterChar">
    <w:name w:val="Footer Char"/>
    <w:basedOn w:val="DefaultParagraphFont"/>
    <w:link w:val="Footer"/>
    <w:uiPriority w:val="99"/>
    <w:semiHidden/>
    <w:rsid w:val="00C3439C"/>
    <w:rPr>
      <w:sz w:val="20"/>
      <w:lang w:eastAsia="en-US"/>
    </w:rPr>
  </w:style>
</w:styles>
</file>

<file path=word/webSettings.xml><?xml version="1.0" encoding="utf-8"?>
<w:webSettings xmlns:r="http://schemas.openxmlformats.org/officeDocument/2006/relationships" xmlns:w="http://schemas.openxmlformats.org/wordprocessingml/2006/main">
  <w:divs>
    <w:div w:id="133061106">
      <w:marLeft w:val="0"/>
      <w:marRight w:val="0"/>
      <w:marTop w:val="0"/>
      <w:marBottom w:val="0"/>
      <w:divBdr>
        <w:top w:val="none" w:sz="0" w:space="0" w:color="auto"/>
        <w:left w:val="none" w:sz="0" w:space="0" w:color="auto"/>
        <w:bottom w:val="none" w:sz="0" w:space="0" w:color="auto"/>
        <w:right w:val="none" w:sz="0" w:space="0" w:color="auto"/>
      </w:divBdr>
      <w:divsChild>
        <w:div w:id="133061121">
          <w:marLeft w:val="0"/>
          <w:marRight w:val="0"/>
          <w:marTop w:val="450"/>
          <w:marBottom w:val="0"/>
          <w:divBdr>
            <w:top w:val="none" w:sz="0" w:space="0" w:color="auto"/>
            <w:left w:val="none" w:sz="0" w:space="0" w:color="auto"/>
            <w:bottom w:val="none" w:sz="0" w:space="0" w:color="auto"/>
            <w:right w:val="none" w:sz="0" w:space="0" w:color="auto"/>
          </w:divBdr>
          <w:divsChild>
            <w:div w:id="133061114">
              <w:marLeft w:val="0"/>
              <w:marRight w:val="0"/>
              <w:marTop w:val="0"/>
              <w:marBottom w:val="0"/>
              <w:divBdr>
                <w:top w:val="none" w:sz="0" w:space="0" w:color="auto"/>
                <w:left w:val="none" w:sz="0" w:space="0" w:color="auto"/>
                <w:bottom w:val="none" w:sz="0" w:space="0" w:color="auto"/>
                <w:right w:val="none" w:sz="0" w:space="0" w:color="auto"/>
              </w:divBdr>
              <w:divsChild>
                <w:div w:id="133061109">
                  <w:marLeft w:val="0"/>
                  <w:marRight w:val="0"/>
                  <w:marTop w:val="0"/>
                  <w:marBottom w:val="0"/>
                  <w:divBdr>
                    <w:top w:val="single" w:sz="6" w:space="0" w:color="C3C3C3"/>
                    <w:left w:val="none" w:sz="0" w:space="0" w:color="auto"/>
                    <w:bottom w:val="none" w:sz="0" w:space="0" w:color="auto"/>
                    <w:right w:val="none" w:sz="0" w:space="0" w:color="auto"/>
                  </w:divBdr>
                  <w:divsChild>
                    <w:div w:id="133061108">
                      <w:marLeft w:val="0"/>
                      <w:marRight w:val="315"/>
                      <w:marTop w:val="0"/>
                      <w:marBottom w:val="0"/>
                      <w:divBdr>
                        <w:top w:val="none" w:sz="0" w:space="0" w:color="auto"/>
                        <w:left w:val="none" w:sz="0" w:space="0" w:color="auto"/>
                        <w:bottom w:val="none" w:sz="0" w:space="0" w:color="auto"/>
                        <w:right w:val="none" w:sz="0" w:space="0" w:color="auto"/>
                      </w:divBdr>
                      <w:divsChild>
                        <w:div w:id="133061122">
                          <w:marLeft w:val="0"/>
                          <w:marRight w:val="0"/>
                          <w:marTop w:val="0"/>
                          <w:marBottom w:val="0"/>
                          <w:divBdr>
                            <w:top w:val="none" w:sz="0" w:space="0" w:color="auto"/>
                            <w:left w:val="none" w:sz="0" w:space="0" w:color="auto"/>
                            <w:bottom w:val="none" w:sz="0" w:space="0" w:color="auto"/>
                            <w:right w:val="none" w:sz="0" w:space="0" w:color="auto"/>
                          </w:divBdr>
                          <w:divsChild>
                            <w:div w:id="133061116">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1113">
      <w:marLeft w:val="0"/>
      <w:marRight w:val="0"/>
      <w:marTop w:val="0"/>
      <w:marBottom w:val="0"/>
      <w:divBdr>
        <w:top w:val="none" w:sz="0" w:space="0" w:color="auto"/>
        <w:left w:val="none" w:sz="0" w:space="0" w:color="auto"/>
        <w:bottom w:val="none" w:sz="0" w:space="0" w:color="auto"/>
        <w:right w:val="none" w:sz="0" w:space="0" w:color="auto"/>
      </w:divBdr>
      <w:divsChild>
        <w:div w:id="133061126">
          <w:marLeft w:val="0"/>
          <w:marRight w:val="0"/>
          <w:marTop w:val="450"/>
          <w:marBottom w:val="0"/>
          <w:divBdr>
            <w:top w:val="none" w:sz="0" w:space="0" w:color="auto"/>
            <w:left w:val="none" w:sz="0" w:space="0" w:color="auto"/>
            <w:bottom w:val="none" w:sz="0" w:space="0" w:color="auto"/>
            <w:right w:val="none" w:sz="0" w:space="0" w:color="auto"/>
          </w:divBdr>
          <w:divsChild>
            <w:div w:id="133061104">
              <w:marLeft w:val="0"/>
              <w:marRight w:val="0"/>
              <w:marTop w:val="0"/>
              <w:marBottom w:val="0"/>
              <w:divBdr>
                <w:top w:val="none" w:sz="0" w:space="0" w:color="auto"/>
                <w:left w:val="none" w:sz="0" w:space="0" w:color="auto"/>
                <w:bottom w:val="none" w:sz="0" w:space="0" w:color="auto"/>
                <w:right w:val="none" w:sz="0" w:space="0" w:color="auto"/>
              </w:divBdr>
              <w:divsChild>
                <w:div w:id="133061112">
                  <w:marLeft w:val="0"/>
                  <w:marRight w:val="0"/>
                  <w:marTop w:val="0"/>
                  <w:marBottom w:val="0"/>
                  <w:divBdr>
                    <w:top w:val="single" w:sz="6" w:space="0" w:color="C3C3C3"/>
                    <w:left w:val="none" w:sz="0" w:space="0" w:color="auto"/>
                    <w:bottom w:val="none" w:sz="0" w:space="0" w:color="auto"/>
                    <w:right w:val="none" w:sz="0" w:space="0" w:color="auto"/>
                  </w:divBdr>
                  <w:divsChild>
                    <w:div w:id="133061105">
                      <w:marLeft w:val="0"/>
                      <w:marRight w:val="315"/>
                      <w:marTop w:val="0"/>
                      <w:marBottom w:val="0"/>
                      <w:divBdr>
                        <w:top w:val="none" w:sz="0" w:space="0" w:color="auto"/>
                        <w:left w:val="none" w:sz="0" w:space="0" w:color="auto"/>
                        <w:bottom w:val="none" w:sz="0" w:space="0" w:color="auto"/>
                        <w:right w:val="none" w:sz="0" w:space="0" w:color="auto"/>
                      </w:divBdr>
                      <w:divsChild>
                        <w:div w:id="133061127">
                          <w:marLeft w:val="0"/>
                          <w:marRight w:val="0"/>
                          <w:marTop w:val="0"/>
                          <w:marBottom w:val="0"/>
                          <w:divBdr>
                            <w:top w:val="none" w:sz="0" w:space="0" w:color="auto"/>
                            <w:left w:val="none" w:sz="0" w:space="0" w:color="auto"/>
                            <w:bottom w:val="none" w:sz="0" w:space="0" w:color="auto"/>
                            <w:right w:val="none" w:sz="0" w:space="0" w:color="auto"/>
                          </w:divBdr>
                          <w:divsChild>
                            <w:div w:id="133061110">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1120">
      <w:marLeft w:val="0"/>
      <w:marRight w:val="0"/>
      <w:marTop w:val="0"/>
      <w:marBottom w:val="0"/>
      <w:divBdr>
        <w:top w:val="none" w:sz="0" w:space="0" w:color="auto"/>
        <w:left w:val="none" w:sz="0" w:space="0" w:color="auto"/>
        <w:bottom w:val="none" w:sz="0" w:space="0" w:color="auto"/>
        <w:right w:val="none" w:sz="0" w:space="0" w:color="auto"/>
      </w:divBdr>
      <w:divsChild>
        <w:div w:id="133061128">
          <w:marLeft w:val="0"/>
          <w:marRight w:val="0"/>
          <w:marTop w:val="450"/>
          <w:marBottom w:val="0"/>
          <w:divBdr>
            <w:top w:val="none" w:sz="0" w:space="0" w:color="auto"/>
            <w:left w:val="none" w:sz="0" w:space="0" w:color="auto"/>
            <w:bottom w:val="none" w:sz="0" w:space="0" w:color="auto"/>
            <w:right w:val="none" w:sz="0" w:space="0" w:color="auto"/>
          </w:divBdr>
          <w:divsChild>
            <w:div w:id="133061131">
              <w:marLeft w:val="0"/>
              <w:marRight w:val="0"/>
              <w:marTop w:val="0"/>
              <w:marBottom w:val="0"/>
              <w:divBdr>
                <w:top w:val="none" w:sz="0" w:space="0" w:color="auto"/>
                <w:left w:val="none" w:sz="0" w:space="0" w:color="auto"/>
                <w:bottom w:val="none" w:sz="0" w:space="0" w:color="auto"/>
                <w:right w:val="none" w:sz="0" w:space="0" w:color="auto"/>
              </w:divBdr>
              <w:divsChild>
                <w:div w:id="133061119">
                  <w:marLeft w:val="0"/>
                  <w:marRight w:val="0"/>
                  <w:marTop w:val="0"/>
                  <w:marBottom w:val="0"/>
                  <w:divBdr>
                    <w:top w:val="single" w:sz="6" w:space="0" w:color="C3C3C3"/>
                    <w:left w:val="none" w:sz="0" w:space="0" w:color="auto"/>
                    <w:bottom w:val="none" w:sz="0" w:space="0" w:color="auto"/>
                    <w:right w:val="none" w:sz="0" w:space="0" w:color="auto"/>
                  </w:divBdr>
                  <w:divsChild>
                    <w:div w:id="133061124">
                      <w:marLeft w:val="0"/>
                      <w:marRight w:val="315"/>
                      <w:marTop w:val="0"/>
                      <w:marBottom w:val="0"/>
                      <w:divBdr>
                        <w:top w:val="none" w:sz="0" w:space="0" w:color="auto"/>
                        <w:left w:val="none" w:sz="0" w:space="0" w:color="auto"/>
                        <w:bottom w:val="none" w:sz="0" w:space="0" w:color="auto"/>
                        <w:right w:val="none" w:sz="0" w:space="0" w:color="auto"/>
                      </w:divBdr>
                      <w:divsChild>
                        <w:div w:id="133061107">
                          <w:marLeft w:val="0"/>
                          <w:marRight w:val="0"/>
                          <w:marTop w:val="0"/>
                          <w:marBottom w:val="0"/>
                          <w:divBdr>
                            <w:top w:val="none" w:sz="0" w:space="0" w:color="auto"/>
                            <w:left w:val="none" w:sz="0" w:space="0" w:color="auto"/>
                            <w:bottom w:val="none" w:sz="0" w:space="0" w:color="auto"/>
                            <w:right w:val="none" w:sz="0" w:space="0" w:color="auto"/>
                          </w:divBdr>
                          <w:divsChild>
                            <w:div w:id="13306112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1130">
      <w:marLeft w:val="0"/>
      <w:marRight w:val="0"/>
      <w:marTop w:val="0"/>
      <w:marBottom w:val="0"/>
      <w:divBdr>
        <w:top w:val="none" w:sz="0" w:space="0" w:color="auto"/>
        <w:left w:val="none" w:sz="0" w:space="0" w:color="auto"/>
        <w:bottom w:val="none" w:sz="0" w:space="0" w:color="auto"/>
        <w:right w:val="none" w:sz="0" w:space="0" w:color="auto"/>
      </w:divBdr>
      <w:divsChild>
        <w:div w:id="133061125">
          <w:marLeft w:val="0"/>
          <w:marRight w:val="0"/>
          <w:marTop w:val="450"/>
          <w:marBottom w:val="0"/>
          <w:divBdr>
            <w:top w:val="none" w:sz="0" w:space="0" w:color="auto"/>
            <w:left w:val="none" w:sz="0" w:space="0" w:color="auto"/>
            <w:bottom w:val="none" w:sz="0" w:space="0" w:color="auto"/>
            <w:right w:val="none" w:sz="0" w:space="0" w:color="auto"/>
          </w:divBdr>
          <w:divsChild>
            <w:div w:id="133061117">
              <w:marLeft w:val="0"/>
              <w:marRight w:val="0"/>
              <w:marTop w:val="0"/>
              <w:marBottom w:val="0"/>
              <w:divBdr>
                <w:top w:val="none" w:sz="0" w:space="0" w:color="auto"/>
                <w:left w:val="none" w:sz="0" w:space="0" w:color="auto"/>
                <w:bottom w:val="none" w:sz="0" w:space="0" w:color="auto"/>
                <w:right w:val="none" w:sz="0" w:space="0" w:color="auto"/>
              </w:divBdr>
              <w:divsChild>
                <w:div w:id="133061111">
                  <w:marLeft w:val="0"/>
                  <w:marRight w:val="0"/>
                  <w:marTop w:val="0"/>
                  <w:marBottom w:val="0"/>
                  <w:divBdr>
                    <w:top w:val="single" w:sz="6" w:space="0" w:color="C3C3C3"/>
                    <w:left w:val="none" w:sz="0" w:space="0" w:color="auto"/>
                    <w:bottom w:val="none" w:sz="0" w:space="0" w:color="auto"/>
                    <w:right w:val="none" w:sz="0" w:space="0" w:color="auto"/>
                  </w:divBdr>
                  <w:divsChild>
                    <w:div w:id="133061118">
                      <w:marLeft w:val="0"/>
                      <w:marRight w:val="315"/>
                      <w:marTop w:val="0"/>
                      <w:marBottom w:val="0"/>
                      <w:divBdr>
                        <w:top w:val="none" w:sz="0" w:space="0" w:color="auto"/>
                        <w:left w:val="none" w:sz="0" w:space="0" w:color="auto"/>
                        <w:bottom w:val="none" w:sz="0" w:space="0" w:color="auto"/>
                        <w:right w:val="none" w:sz="0" w:space="0" w:color="auto"/>
                      </w:divBdr>
                      <w:divsChild>
                        <w:div w:id="133061129">
                          <w:marLeft w:val="0"/>
                          <w:marRight w:val="0"/>
                          <w:marTop w:val="0"/>
                          <w:marBottom w:val="0"/>
                          <w:divBdr>
                            <w:top w:val="none" w:sz="0" w:space="0" w:color="auto"/>
                            <w:left w:val="none" w:sz="0" w:space="0" w:color="auto"/>
                            <w:bottom w:val="none" w:sz="0" w:space="0" w:color="auto"/>
                            <w:right w:val="none" w:sz="0" w:space="0" w:color="auto"/>
                          </w:divBdr>
                          <w:divsChild>
                            <w:div w:id="133061115">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0minutes.fr/article/404810/Economie-Reforme-des-retraites-les-choix-du-gouvernem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698</Words>
  <Characters>3981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réforme des retraites</dc:title>
  <dc:subject/>
  <dc:creator>Pippy</dc:creator>
  <cp:keywords/>
  <dc:description/>
  <cp:lastModifiedBy>James</cp:lastModifiedBy>
  <cp:revision>15</cp:revision>
  <cp:lastPrinted>2010-10-29T15:43:00Z</cp:lastPrinted>
  <dcterms:created xsi:type="dcterms:W3CDTF">2010-10-27T09:30:00Z</dcterms:created>
  <dcterms:modified xsi:type="dcterms:W3CDTF">2010-10-29T15:48:00Z</dcterms:modified>
</cp:coreProperties>
</file>